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DF" w:rsidRDefault="00C273DF" w:rsidP="00EE0827">
      <w:pPr>
        <w:jc w:val="center"/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D94FAA">
        <w:rPr>
          <w:sz w:val="28"/>
          <w:szCs w:val="28"/>
        </w:rPr>
        <w:pict>
          <v:shape id="_x0000_i1026" type="#_x0000_t75" style="width:37.5pt;height:42pt">
            <v:imagedata r:id="rId5" o:title=""/>
          </v:shape>
        </w:pict>
      </w:r>
    </w:p>
    <w:p w:rsidR="00C273DF" w:rsidRDefault="00C273DF" w:rsidP="006B4DC7">
      <w:pPr>
        <w:jc w:val="center"/>
        <w:rPr>
          <w:sz w:val="28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</w:t>
      </w:r>
    </w:p>
    <w:p w:rsidR="00C273DF" w:rsidRPr="00057783" w:rsidRDefault="00C273DF" w:rsidP="00057783">
      <w:pPr>
        <w:jc w:val="center"/>
        <w:rPr>
          <w:rFonts w:ascii="Times New Roman" w:hAnsi="Times New Roman"/>
          <w:b/>
          <w:sz w:val="28"/>
        </w:rPr>
      </w:pPr>
      <w:r w:rsidRPr="00057783">
        <w:rPr>
          <w:rFonts w:ascii="Times New Roman" w:hAnsi="Times New Roman"/>
          <w:b/>
          <w:sz w:val="28"/>
        </w:rPr>
        <w:t>АДМИНИСТРАЦИЯ ЛАДОЖСКОГО СЕЛЬСКОГО ПОСЕЛЕНИЯ</w:t>
      </w:r>
    </w:p>
    <w:p w:rsidR="00C273DF" w:rsidRPr="00057783" w:rsidRDefault="00C273DF" w:rsidP="00057783">
      <w:pPr>
        <w:jc w:val="center"/>
        <w:rPr>
          <w:rFonts w:ascii="Times New Roman" w:hAnsi="Times New Roman"/>
          <w:b/>
          <w:sz w:val="28"/>
        </w:rPr>
      </w:pPr>
      <w:r w:rsidRPr="00057783">
        <w:rPr>
          <w:rFonts w:ascii="Times New Roman" w:hAnsi="Times New Roman"/>
          <w:b/>
          <w:sz w:val="28"/>
        </w:rPr>
        <w:t>УСТЬ-ЛАБИНСКОГО  РАЙОНА</w:t>
      </w:r>
    </w:p>
    <w:p w:rsidR="00C273DF" w:rsidRDefault="00C273DF" w:rsidP="00057783">
      <w:pPr>
        <w:pStyle w:val="1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C273DF" w:rsidRDefault="00C273DF" w:rsidP="00057783">
      <w:pPr>
        <w:jc w:val="center"/>
        <w:rPr>
          <w:b/>
          <w:sz w:val="28"/>
        </w:rPr>
      </w:pPr>
    </w:p>
    <w:p w:rsidR="00C273DF" w:rsidRDefault="00C273DF" w:rsidP="00057783">
      <w:pPr>
        <w:jc w:val="center"/>
        <w:rPr>
          <w:sz w:val="24"/>
        </w:rPr>
      </w:pPr>
    </w:p>
    <w:p w:rsidR="00C273DF" w:rsidRPr="007440AD" w:rsidRDefault="00C273DF" w:rsidP="00057783">
      <w:pPr>
        <w:jc w:val="center"/>
        <w:rPr>
          <w:rFonts w:ascii="Times New Roman" w:hAnsi="Times New Roman"/>
          <w:sz w:val="28"/>
          <w:szCs w:val="28"/>
        </w:rPr>
      </w:pPr>
      <w:r w:rsidRPr="007440AD">
        <w:rPr>
          <w:rFonts w:ascii="Times New Roman" w:hAnsi="Times New Roman"/>
          <w:sz w:val="28"/>
          <w:szCs w:val="28"/>
        </w:rPr>
        <w:t xml:space="preserve">от 10.12.2014  </w:t>
      </w:r>
      <w:r w:rsidRPr="007440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440AD">
        <w:rPr>
          <w:rFonts w:ascii="Times New Roman" w:hAnsi="Times New Roman"/>
          <w:sz w:val="28"/>
          <w:szCs w:val="28"/>
        </w:rPr>
        <w:tab/>
      </w:r>
      <w:r w:rsidRPr="007440AD">
        <w:rPr>
          <w:rFonts w:ascii="Times New Roman" w:hAnsi="Times New Roman"/>
          <w:sz w:val="28"/>
          <w:szCs w:val="28"/>
        </w:rPr>
        <w:tab/>
      </w:r>
      <w:r w:rsidRPr="007440AD">
        <w:rPr>
          <w:rFonts w:ascii="Times New Roman" w:hAnsi="Times New Roman"/>
          <w:sz w:val="28"/>
          <w:szCs w:val="28"/>
        </w:rPr>
        <w:tab/>
      </w:r>
      <w:r w:rsidRPr="007440AD">
        <w:rPr>
          <w:rFonts w:ascii="Times New Roman" w:hAnsi="Times New Roman"/>
          <w:sz w:val="28"/>
          <w:szCs w:val="28"/>
        </w:rPr>
        <w:tab/>
        <w:t>№ 214</w:t>
      </w:r>
    </w:p>
    <w:p w:rsidR="00C273DF" w:rsidRPr="00057783" w:rsidRDefault="00C273DF" w:rsidP="00057783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  <w:r w:rsidRPr="00057783">
        <w:rPr>
          <w:rFonts w:ascii="Times New Roman" w:hAnsi="Times New Roman"/>
        </w:rPr>
        <w:t>станица Ладожская</w:t>
      </w:r>
    </w:p>
    <w:p w:rsidR="00C273DF" w:rsidRPr="006B4DC7" w:rsidRDefault="00C273DF" w:rsidP="006B4D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DC7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C273DF" w:rsidRPr="006B4DC7" w:rsidRDefault="00C273DF" w:rsidP="00764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DC7">
        <w:rPr>
          <w:rFonts w:ascii="Times New Roman" w:hAnsi="Times New Roman"/>
          <w:b/>
          <w:bCs/>
          <w:sz w:val="28"/>
          <w:szCs w:val="28"/>
        </w:rPr>
        <w:t>«Доступная среда жизнедеятельности</w:t>
      </w:r>
    </w:p>
    <w:p w:rsidR="00C273DF" w:rsidRPr="006B4DC7" w:rsidRDefault="00C273DF" w:rsidP="00764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DC7">
        <w:rPr>
          <w:rFonts w:ascii="Times New Roman" w:hAnsi="Times New Roman"/>
          <w:b/>
          <w:bCs/>
          <w:sz w:val="28"/>
          <w:szCs w:val="28"/>
        </w:rPr>
        <w:t>инвалидов и иных маломобильных групп населения</w:t>
      </w:r>
    </w:p>
    <w:p w:rsidR="00C273DF" w:rsidRPr="006B4DC7" w:rsidRDefault="00C273DF" w:rsidP="00764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DC7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Ладожском сельском поселении Усть-Лабинского района</w:t>
      </w:r>
    </w:p>
    <w:p w:rsidR="00C273DF" w:rsidRDefault="00C273DF" w:rsidP="00764D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4DC7">
        <w:rPr>
          <w:rFonts w:ascii="Times New Roman" w:hAnsi="Times New Roman"/>
          <w:b/>
          <w:bCs/>
          <w:sz w:val="28"/>
          <w:szCs w:val="28"/>
        </w:rPr>
        <w:t>на 201</w:t>
      </w:r>
      <w:r>
        <w:rPr>
          <w:rFonts w:ascii="Times New Roman" w:hAnsi="Times New Roman"/>
          <w:b/>
          <w:bCs/>
          <w:sz w:val="28"/>
          <w:szCs w:val="28"/>
        </w:rPr>
        <w:t xml:space="preserve">5-2018 </w:t>
      </w:r>
      <w:r w:rsidRPr="006B4DC7">
        <w:rPr>
          <w:rFonts w:ascii="Times New Roman" w:hAnsi="Times New Roman"/>
          <w:b/>
          <w:bCs/>
          <w:sz w:val="28"/>
          <w:szCs w:val="28"/>
        </w:rPr>
        <w:t>годы»</w:t>
      </w:r>
    </w:p>
    <w:p w:rsidR="00C273DF" w:rsidRPr="006B4DC7" w:rsidRDefault="00C273DF" w:rsidP="00764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3DF" w:rsidRPr="006B4DC7" w:rsidRDefault="00C273DF" w:rsidP="006B4DC7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B4DC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6B4DC7">
          <w:rPr>
            <w:rFonts w:ascii="Times New Roman" w:hAnsi="Times New Roman"/>
            <w:sz w:val="28"/>
            <w:szCs w:val="28"/>
          </w:rPr>
          <w:t>1995 г</w:t>
        </w:r>
      </w:smartTag>
      <w:r w:rsidRPr="006B4DC7">
        <w:rPr>
          <w:rFonts w:ascii="Times New Roman" w:hAnsi="Times New Roman"/>
          <w:sz w:val="28"/>
          <w:szCs w:val="28"/>
        </w:rPr>
        <w:t xml:space="preserve">. № 181- ФЗ «О социальной защите инвалидов в Российской Федерации» </w:t>
      </w:r>
      <w:r w:rsidRPr="00FA35B4">
        <w:rPr>
          <w:rFonts w:ascii="Times New Roman" w:hAnsi="Times New Roman"/>
          <w:sz w:val="28"/>
          <w:szCs w:val="28"/>
        </w:rPr>
        <w:t>и на основании ст. 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B4">
        <w:rPr>
          <w:rFonts w:ascii="Times New Roman" w:hAnsi="Times New Roman"/>
          <w:sz w:val="28"/>
          <w:szCs w:val="28"/>
        </w:rPr>
        <w:t xml:space="preserve"> Устава</w:t>
      </w:r>
      <w:r w:rsidRPr="00EF4BC1"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Ладожского сельского поселения Усть-Лабинского района постановляю</w:t>
      </w:r>
      <w:r w:rsidRPr="006B4DC7">
        <w:rPr>
          <w:rFonts w:ascii="Times New Roman" w:hAnsi="Times New Roman"/>
          <w:sz w:val="28"/>
          <w:szCs w:val="28"/>
        </w:rPr>
        <w:t>:</w:t>
      </w:r>
    </w:p>
    <w:p w:rsidR="00C273DF" w:rsidRPr="006B4DC7" w:rsidRDefault="00C273DF" w:rsidP="006B4DC7">
      <w:pPr>
        <w:spacing w:before="100" w:beforeAutospacing="1" w:after="0" w:line="240" w:lineRule="auto"/>
        <w:ind w:right="-143" w:firstLine="706"/>
        <w:jc w:val="both"/>
        <w:rPr>
          <w:rFonts w:ascii="Times New Roman" w:hAnsi="Times New Roman"/>
          <w:sz w:val="28"/>
          <w:szCs w:val="28"/>
        </w:rPr>
      </w:pPr>
      <w:r w:rsidRPr="006B4DC7">
        <w:rPr>
          <w:rFonts w:ascii="Times New Roman" w:hAnsi="Times New Roman"/>
          <w:sz w:val="28"/>
          <w:szCs w:val="28"/>
        </w:rPr>
        <w:t xml:space="preserve">1. Утвердить муниципальную программу «Доступная среда жизнедеятельности инвалидов и иных маломобильных групп населения в </w:t>
      </w:r>
      <w:r>
        <w:rPr>
          <w:rFonts w:ascii="Times New Roman" w:hAnsi="Times New Roman"/>
          <w:sz w:val="28"/>
          <w:szCs w:val="28"/>
        </w:rPr>
        <w:t xml:space="preserve">Ладожском сельском поселении Усть-Лабинского района </w:t>
      </w:r>
      <w:r w:rsidRPr="006B4DC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2015 -2018 г</w:t>
      </w:r>
      <w:r w:rsidRPr="006B4DC7">
        <w:rPr>
          <w:rFonts w:ascii="Times New Roman" w:hAnsi="Times New Roman"/>
          <w:sz w:val="28"/>
          <w:szCs w:val="28"/>
        </w:rPr>
        <w:t xml:space="preserve">оды» (приложение 1). </w:t>
      </w:r>
    </w:p>
    <w:p w:rsidR="00C273DF" w:rsidRDefault="00C273DF" w:rsidP="00EE305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E3056">
        <w:rPr>
          <w:rFonts w:ascii="Times New Roman" w:hAnsi="Times New Roman"/>
          <w:sz w:val="28"/>
          <w:szCs w:val="28"/>
        </w:rPr>
        <w:t>2. Начальнику финансового отдела администрации Ладожского сельского поселения Т.Н.Дубровиной обеспечить финансирование мероприятий муниципальной программы в пределах средств, предусмотренных в бюджете Ладожского сельского поселения на указанные цели на 2015 год.</w:t>
      </w:r>
    </w:p>
    <w:p w:rsidR="00C273DF" w:rsidRPr="00EE3056" w:rsidRDefault="00C273DF" w:rsidP="00EE305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E3056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главу Ладожского сельского поселения Усть-Лабинского района 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056">
        <w:rPr>
          <w:rFonts w:ascii="Times New Roman" w:hAnsi="Times New Roman"/>
          <w:sz w:val="28"/>
          <w:szCs w:val="28"/>
        </w:rPr>
        <w:t>Квитко.</w:t>
      </w:r>
    </w:p>
    <w:p w:rsidR="00C273DF" w:rsidRPr="00EE3056" w:rsidRDefault="00C273DF" w:rsidP="00EE305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E3056">
        <w:rPr>
          <w:rFonts w:ascii="Times New Roman" w:hAnsi="Times New Roman"/>
          <w:sz w:val="28"/>
          <w:szCs w:val="28"/>
        </w:rPr>
        <w:t xml:space="preserve">4. Решение вступает в силу  с 1 января 2015 года. </w:t>
      </w:r>
    </w:p>
    <w:p w:rsidR="00C273DF" w:rsidRDefault="00C273DF" w:rsidP="00764D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Ладожского сельского поселения</w:t>
      </w:r>
    </w:p>
    <w:p w:rsidR="00C273DF" w:rsidRDefault="00C273DF" w:rsidP="006B4D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    А.И. Квитко</w:t>
      </w:r>
    </w:p>
    <w:p w:rsidR="00C273DF" w:rsidRPr="00765165" w:rsidRDefault="00C273DF" w:rsidP="005659A7">
      <w:pPr>
        <w:spacing w:line="240" w:lineRule="auto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C273DF" w:rsidRPr="00765165" w:rsidRDefault="00C273DF" w:rsidP="00105FB8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 </w:t>
      </w:r>
    </w:p>
    <w:p w:rsidR="00C273DF" w:rsidRPr="00765165" w:rsidRDefault="00C273DF" w:rsidP="00764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ПАСПОРТ</w:t>
      </w:r>
    </w:p>
    <w:p w:rsidR="00C273DF" w:rsidRPr="00765165" w:rsidRDefault="00C273DF" w:rsidP="00105F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 w:rsidRPr="00765165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C273DF" w:rsidRPr="00765165" w:rsidRDefault="00C273DF" w:rsidP="00764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b/>
          <w:bCs/>
          <w:sz w:val="28"/>
          <w:szCs w:val="28"/>
        </w:rPr>
        <w:t>«Доступная среда жизнедеятельности инвалидов и иных маломобильных групп населения в Ладожском сельском поселении на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765165">
        <w:rPr>
          <w:rFonts w:ascii="Times New Roman" w:hAnsi="Times New Roman"/>
          <w:b/>
          <w:bCs/>
          <w:sz w:val="28"/>
          <w:szCs w:val="28"/>
        </w:rPr>
        <w:t xml:space="preserve"> -201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765165">
        <w:rPr>
          <w:rFonts w:ascii="Times New Roman" w:hAnsi="Times New Roman"/>
          <w:b/>
          <w:bCs/>
          <w:sz w:val="28"/>
          <w:szCs w:val="28"/>
        </w:rPr>
        <w:t>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00"/>
        <w:gridCol w:w="6135"/>
      </w:tblGrid>
      <w:tr w:rsidR="00C273DF" w:rsidRPr="00CE7E5D" w:rsidTr="00764D14">
        <w:trPr>
          <w:trHeight w:val="84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764D1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273DF" w:rsidRPr="00765165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D21B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«Доступная среда жизнедеятельности инвалидов и иных маломобильных групп населения в муниципальном районе в Ладо</w:t>
            </w:r>
            <w:r>
              <w:rPr>
                <w:rFonts w:ascii="Times New Roman" w:hAnsi="Times New Roman"/>
                <w:sz w:val="28"/>
                <w:szCs w:val="28"/>
              </w:rPr>
              <w:t>жском сельском поселении на 2015</w:t>
            </w:r>
            <w:r w:rsidRPr="00765165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6516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273DF" w:rsidRPr="00CE7E5D" w:rsidTr="00764D14">
        <w:trPr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5659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Администрация Ладожского сельского поселения </w:t>
            </w:r>
          </w:p>
        </w:tc>
      </w:tr>
      <w:tr w:rsidR="00C273DF" w:rsidRPr="00CE7E5D" w:rsidTr="00764D14">
        <w:trPr>
          <w:trHeight w:val="108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764D1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Целью программы являются: </w:t>
            </w:r>
          </w:p>
          <w:p w:rsidR="00C273DF" w:rsidRPr="00765165" w:rsidRDefault="00C273DF" w:rsidP="00764D1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-обеспечение безбарьерной среды жизнедеятельности для инвалидов, повышение качества и уровня жизни инвалидов, социальная интеграция инвалидов в общество. </w:t>
            </w:r>
          </w:p>
          <w:p w:rsidR="00C273DF" w:rsidRPr="00765165" w:rsidRDefault="00C273DF" w:rsidP="00764D1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C273DF" w:rsidRPr="00765165" w:rsidRDefault="00C273DF" w:rsidP="00764D1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>- анализ состояния и оценка пригодности существующей в   Ладожском сельском поселении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165">
              <w:rPr>
                <w:rFonts w:ascii="Times New Roman" w:hAnsi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65165">
              <w:rPr>
                <w:rFonts w:ascii="Times New Roman" w:hAnsi="Times New Roman"/>
                <w:sz w:val="28"/>
                <w:szCs w:val="28"/>
              </w:rPr>
              <w:t xml:space="preserve">годы среды жизнедеятельности для инвалидов и других маломобильных групп населения, независимо от форм собственности; </w:t>
            </w:r>
          </w:p>
          <w:p w:rsidR="00C273DF" w:rsidRPr="00765165" w:rsidRDefault="00C273DF" w:rsidP="00764D1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- учет при проектировании, строительстве, реконструкции зданий и сооружений нормативно - методических требований доступной среды жизнедеятельности с учетом особенностей и различий маломобильных групп населения; </w:t>
            </w:r>
          </w:p>
          <w:p w:rsidR="00C273DF" w:rsidRPr="00765165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>- увеличение количества вовлеченных в культурную жизнь жителей района с ограниченными возможностями жизнедеятельности. Организация и проведение физкультурно-спортивной работы</w:t>
            </w:r>
          </w:p>
        </w:tc>
      </w:tr>
      <w:tr w:rsidR="00C273DF" w:rsidRPr="00CE7E5D" w:rsidTr="00764D14">
        <w:trPr>
          <w:trHeight w:val="27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764D1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C273DF" w:rsidRPr="00765165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D21B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165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65165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C273DF" w:rsidRPr="00CE7E5D" w:rsidTr="00764D14">
        <w:trPr>
          <w:trHeight w:val="27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764D1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Обеспечение свободного доступа инвалидов к объектам социальной инфраструктуры. Организация транспортного обслуживания инвалидов </w:t>
            </w:r>
          </w:p>
          <w:p w:rsidR="00C273DF" w:rsidRPr="00765165" w:rsidRDefault="00C273DF" w:rsidP="00764D1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>Оснащение среды жизнедеятельности инвалидов средствами связи и информатики, обеспечение доступа инвалидов к информации. Совершенствование нормативной правовой базы, информационно-методического и кадрового обеспечения.</w:t>
            </w:r>
          </w:p>
          <w:p w:rsidR="00C273DF" w:rsidRPr="00765165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Профессиональная реабилитация инвалидов. </w:t>
            </w:r>
          </w:p>
        </w:tc>
      </w:tr>
      <w:tr w:rsidR="00C273DF" w:rsidRPr="00CE7E5D" w:rsidTr="00764D14">
        <w:trPr>
          <w:trHeight w:val="36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961B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Заместитель главы Ладожского сельского поселения,     отдел культуры, физической культуры    и молодежной политики администрации Ладожского сельского поселения </w:t>
            </w:r>
          </w:p>
        </w:tc>
      </w:tr>
      <w:tr w:rsidR="00C273DF" w:rsidRPr="00CE7E5D" w:rsidTr="00764D14">
        <w:trPr>
          <w:trHeight w:val="36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764D1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Объем и источники </w:t>
            </w:r>
          </w:p>
          <w:p w:rsidR="00C273DF" w:rsidRPr="00765165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финансирования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961B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>Программа финансируется из средств местного бюджета</w:t>
            </w:r>
          </w:p>
        </w:tc>
      </w:tr>
      <w:tr w:rsidR="00C273DF" w:rsidRPr="00CE7E5D" w:rsidTr="00764D14">
        <w:trPr>
          <w:trHeight w:val="36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764D1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C273DF" w:rsidRPr="00765165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от реализации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764D1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оборудованных социально значимых объектов социальной инфраструктуры для инвалидов; </w:t>
            </w:r>
          </w:p>
          <w:p w:rsidR="00C273DF" w:rsidRPr="00765165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>увеличение количества инвалидов, получивших доступ к средствам информации и коммуникации.</w:t>
            </w:r>
          </w:p>
        </w:tc>
      </w:tr>
      <w:tr w:rsidR="00C273DF" w:rsidRPr="00CE7E5D" w:rsidTr="00764D14">
        <w:trPr>
          <w:trHeight w:val="345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 xml:space="preserve">Организация контроля за исполнением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5165" w:rsidRDefault="00C273DF" w:rsidP="00961B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165">
              <w:rPr>
                <w:rFonts w:ascii="Times New Roman" w:hAnsi="Times New Roman"/>
                <w:sz w:val="28"/>
                <w:szCs w:val="28"/>
              </w:rPr>
              <w:t>Контроль над реализацией программы осуществляет администрация Л</w:t>
            </w:r>
            <w:r>
              <w:rPr>
                <w:rFonts w:ascii="Times New Roman" w:hAnsi="Times New Roman"/>
                <w:sz w:val="28"/>
                <w:szCs w:val="28"/>
              </w:rPr>
              <w:t>адожского сельского поселения Усть-Лабинского</w:t>
            </w:r>
            <w:r w:rsidRPr="0076516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6516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C273DF" w:rsidRPr="00765165" w:rsidRDefault="00C273DF" w:rsidP="00764D14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b/>
          <w:bCs/>
          <w:sz w:val="28"/>
          <w:szCs w:val="28"/>
        </w:rPr>
        <w:t>Раздел 1. Характеристика проблемы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Одним из основных направлений государственной социальной политики, проводимой в отношении инвалидов, является реабилитация инвалидов, направленная на устранение или возможно полную компенсацию ограничений жизнедеятельности инвалидов с целью восстановления их социального статуса и достижения материальной независимости. В настоящее время в качестве важнейшего элемента всего комплекса реабилитационных мероприятий рассматривается создание безбарьерной,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особенностей.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Проблема создания доступной среды для инвалидов и других маломобильных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 социально значимых объектов из – за отсутствия элементарных приспособлений (пандусы, звуковые и световые указатели) недоступны для инвалидов.</w:t>
      </w:r>
    </w:p>
    <w:p w:rsidR="00C273DF" w:rsidRPr="00765165" w:rsidRDefault="00C273DF" w:rsidP="00597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Нерешенность проблемы доступа инвалидов к среде жизнедеятельности порождает ряд серьезных социально – экономических последствий, среди которых:</w:t>
      </w:r>
    </w:p>
    <w:p w:rsidR="00C273DF" w:rsidRPr="00765165" w:rsidRDefault="00C273DF" w:rsidP="00A2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- 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C273DF" w:rsidRPr="00765165" w:rsidRDefault="00C273DF" w:rsidP="00A2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- негативное отношение к инвалидам в массовом сознании, социальная разобщенность инвалидов и не инвалидов, что в свою очередь предопределяет необходимость проведения соответствующих разъяснительных, образовательно-информационных кампаний;</w:t>
      </w:r>
    </w:p>
    <w:p w:rsidR="00C273DF" w:rsidRPr="00765165" w:rsidRDefault="00C273DF" w:rsidP="00A2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- дискомфорт, ограничения жизнедеятельности иных маломобильных групп населения.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Для реализации поставленных задач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165">
        <w:rPr>
          <w:rFonts w:ascii="Times New Roman" w:hAnsi="Times New Roman"/>
          <w:sz w:val="28"/>
          <w:szCs w:val="28"/>
        </w:rPr>
        <w:t xml:space="preserve">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инфраструктуры, находящихся на территории   Ладожского сельского поселения с целью обеспечения доступности для инвалидов.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маломобильных групп населения, создать условия для интеграции инвалидов в общество. </w:t>
      </w:r>
    </w:p>
    <w:p w:rsidR="00C273DF" w:rsidRPr="00765165" w:rsidRDefault="00C273DF" w:rsidP="00A21B3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b/>
          <w:bCs/>
          <w:sz w:val="28"/>
          <w:szCs w:val="28"/>
        </w:rPr>
        <w:t>Раздел 2. Термины и понятия, используемые в программе</w:t>
      </w:r>
    </w:p>
    <w:p w:rsidR="00C273DF" w:rsidRPr="00765165" w:rsidRDefault="00C273DF" w:rsidP="00A21B34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Маломобильные группы населения - инвалиды всех категорий, к которым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 к ограничению жизнедеятельности, и вызывающее необходимость их социальной защиты;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приспособления. 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Социальная инфраструктура - комплекс объектов социального и культурно-бытового обслуживания населения, жилых и производственных зданий, сооружений транспорта, связи, инженерного оборудования, обеспечивающий устойчивое развитие и функционирование сельских поселений. 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Среда жизнедеятельности, доступная для инвалидов и иных маломобильных групп населения - обычная окружающая среда, в том числе социальная инфраструктура, оборудованная с учетом потребностей, возникающих в связи с маломобильностью позволяющая этой категории граждан вести независимый образ жизни. 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Поручень - стержень, брусок, ремень, за который держатся рукой при подъеме или спуске на лестницах.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Пандус - наклонная пологая площадка (около 15 градусов), заменяющая лестницу, служащая для въезда на верхнюю площадку крыльца.</w:t>
      </w:r>
    </w:p>
    <w:p w:rsidR="00C273DF" w:rsidRPr="00765165" w:rsidRDefault="00C273DF" w:rsidP="00A21B3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b/>
          <w:bCs/>
          <w:sz w:val="28"/>
          <w:szCs w:val="28"/>
        </w:rPr>
        <w:t>Раздел 3. Направления реализации программы</w:t>
      </w:r>
    </w:p>
    <w:p w:rsidR="00C273DF" w:rsidRPr="00765165" w:rsidRDefault="00C273DF" w:rsidP="00A21B34">
      <w:pPr>
        <w:spacing w:before="100" w:beforeAutospacing="1"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Обустройство объектов социальной инфраструктуры для обеспечения доступности инвалидов. </w:t>
      </w:r>
    </w:p>
    <w:p w:rsidR="00C273DF" w:rsidRPr="00765165" w:rsidRDefault="00C273DF" w:rsidP="00A21B34">
      <w:pPr>
        <w:spacing w:before="100" w:beforeAutospacing="1"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1) на основании мониторинга объектов социальной инфраструктуры на предмет доступности маломобильным группам населения разработка и формирование перечня подлежащих адаптации для обеспечения свободного передвижения инвалидов и маломобильных жителей объектов социальной инфраструктуры, дорог и пешеходных путей; </w:t>
      </w:r>
    </w:p>
    <w:p w:rsidR="00C273DF" w:rsidRPr="00765165" w:rsidRDefault="00C273DF" w:rsidP="00A21B34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2) проведение мероприятий по обустройству прилегающих к зданиям улиц и территорий с целью обеспечения свободного передвижения инвалидов. </w:t>
      </w:r>
    </w:p>
    <w:p w:rsidR="00C273DF" w:rsidRPr="00765165" w:rsidRDefault="00C273DF" w:rsidP="00A21B34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Мероприятия по реконструкции зданий, обустройству территорий, оборудованию приспособлениями подъездов и реконструкции пешеходно-транспортной сети проводятся в процессе планового или вынужденного ремонта зданий, сооружений, дорожных покрытий. </w:t>
      </w:r>
    </w:p>
    <w:p w:rsidR="00C273DF" w:rsidRPr="00765165" w:rsidRDefault="00C273DF" w:rsidP="00A21B34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Вовлечение в общественную жизнь и обеспечение доступности информации. </w:t>
      </w:r>
    </w:p>
    <w:p w:rsidR="00C273DF" w:rsidRPr="00765165" w:rsidRDefault="00C273DF" w:rsidP="00A21B34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1) вовлечение в спортивную и культурную жизнь жителей района с ограниченными возможностями; </w:t>
      </w:r>
    </w:p>
    <w:p w:rsidR="00C273DF" w:rsidRPr="00765165" w:rsidRDefault="00C273DF" w:rsidP="00A21B34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2) организация доступа инвалидов к информации (через периодическую печать, телевидение, в том числе с использованием сети Интернет). </w:t>
      </w:r>
    </w:p>
    <w:p w:rsidR="00C273DF" w:rsidRPr="00765165" w:rsidRDefault="00C273DF" w:rsidP="00A21B3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b/>
          <w:bCs/>
          <w:sz w:val="28"/>
          <w:szCs w:val="28"/>
        </w:rPr>
        <w:t>Раздел 4. Ресурсное обеспечение программы</w:t>
      </w:r>
    </w:p>
    <w:p w:rsidR="00C273DF" w:rsidRPr="00765165" w:rsidRDefault="00C273DF" w:rsidP="00A21B3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</w:p>
    <w:p w:rsidR="00C273DF" w:rsidRPr="00765165" w:rsidRDefault="00C273DF" w:rsidP="00A21B34">
      <w:pPr>
        <w:spacing w:before="100" w:beforeAutospacing="1" w:after="0" w:line="240" w:lineRule="auto"/>
        <w:ind w:firstLine="70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65165">
        <w:rPr>
          <w:rFonts w:ascii="Times New Roman" w:hAnsi="Times New Roman"/>
          <w:b/>
          <w:sz w:val="28"/>
          <w:szCs w:val="28"/>
        </w:rPr>
        <w:t>Раздел.5 Механизм реализации программы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Текущее управление реализацией программы осуществляют заказчик программы. 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Заказчик программы ежегодно в установленном порядке уточняют перечень финансируемых мероприятий программы на очередной финансовый год, определяют сроки их реализации и объемы финансирования, оценивают возможность достижения целевых индикаторов и показателей: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ежегодно подготавливают и представляют заказчику бюджетную заявку на финансирование мероприятий программы на очередной финансовый год и плановый период; 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получают и распределяют в установленном порядке бюджетные ассигнования по получателям бюджетных средств; 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осуществляют отбор в установленном законодательством порядке исполнителей работ и услуг, а также поставщиков продукции по мероприятиям программы; 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Исполнители: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осуществляют ведение отчетности о реализации программы и представляют ее заказчику; 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несут ответственность за качественную и своевременную реализацию мероприятий программы, обеспечивают эффективное использование средств краевого и районного бюджета, выделяемых на их реализацию. </w:t>
      </w:r>
    </w:p>
    <w:p w:rsidR="00C273DF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Контроль за ходом выполнения мероприятий программы осуществляют администрация </w:t>
      </w:r>
      <w:r>
        <w:rPr>
          <w:rFonts w:ascii="Times New Roman" w:hAnsi="Times New Roman"/>
          <w:sz w:val="28"/>
          <w:szCs w:val="28"/>
        </w:rPr>
        <w:t>Ладожского сельского поселения</w:t>
      </w:r>
      <w:r w:rsidRPr="00765165">
        <w:rPr>
          <w:rFonts w:ascii="Times New Roman" w:hAnsi="Times New Roman"/>
          <w:sz w:val="28"/>
          <w:szCs w:val="28"/>
        </w:rPr>
        <w:t xml:space="preserve"> 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C273DF" w:rsidRPr="00765165" w:rsidRDefault="00C273DF" w:rsidP="00A2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b/>
          <w:bCs/>
          <w:sz w:val="28"/>
          <w:szCs w:val="28"/>
        </w:rPr>
        <w:t>Раздел 6. Оценка социально-экономической и экологической эффективности программы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позволит: </w:t>
      </w:r>
    </w:p>
    <w:p w:rsidR="00C273DF" w:rsidRPr="00765165" w:rsidRDefault="00C273DF" w:rsidP="00A21B3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повысить качество и доступность социальных услуг для инвалидов на территории </w:t>
      </w:r>
      <w:r>
        <w:rPr>
          <w:rFonts w:ascii="Times New Roman" w:hAnsi="Times New Roman"/>
          <w:sz w:val="28"/>
          <w:szCs w:val="28"/>
        </w:rPr>
        <w:t xml:space="preserve"> Ладожского сельского поселения.</w:t>
      </w:r>
      <w:r w:rsidRPr="00765165">
        <w:rPr>
          <w:rFonts w:ascii="Times New Roman" w:hAnsi="Times New Roman"/>
          <w:sz w:val="28"/>
          <w:szCs w:val="28"/>
        </w:rPr>
        <w:t xml:space="preserve"> </w:t>
      </w:r>
    </w:p>
    <w:p w:rsidR="00C273DF" w:rsidRPr="00765165" w:rsidRDefault="00C273DF" w:rsidP="00A2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повысить информированность общества о проблемах инвалидов и инвалидности; увеличить степень социальной адаптации и успешной интеграции лиц с ограниченными возможностями в общество.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В результате выполнения мероприятий программы ожидается: </w:t>
      </w:r>
    </w:p>
    <w:p w:rsidR="00C273DF" w:rsidRPr="00765165" w:rsidRDefault="00C273DF" w:rsidP="00A2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увеличение количества оборудованных социально значимых объектов социальной инфраструктуры для инвалидов; </w:t>
      </w:r>
    </w:p>
    <w:p w:rsidR="00C273DF" w:rsidRPr="00765165" w:rsidRDefault="00C273DF" w:rsidP="00A2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увеличение количества инвалидов, получивших доступ к средствам информации и коммуникации.</w:t>
      </w:r>
    </w:p>
    <w:p w:rsidR="00C273DF" w:rsidRPr="00765165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Социальная эффективность реализации программы заключается в достижении социальной адаптации и интеграции инвалидов в общество. </w:t>
      </w:r>
    </w:p>
    <w:p w:rsidR="00C273DF" w:rsidRDefault="00C273DF" w:rsidP="00A21B3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5165">
        <w:rPr>
          <w:rFonts w:ascii="Times New Roman" w:hAnsi="Times New Roman"/>
          <w:sz w:val="28"/>
          <w:szCs w:val="28"/>
        </w:rPr>
        <w:t xml:space="preserve">Реализация программных мероприятий не повлечет отрицательных экологических последствий. </w:t>
      </w:r>
    </w:p>
    <w:p w:rsidR="00C273DF" w:rsidRPr="00FA35B4" w:rsidRDefault="00C273DF" w:rsidP="00FA35B4">
      <w:pPr>
        <w:rPr>
          <w:rFonts w:ascii="Times New Roman" w:hAnsi="Times New Roman"/>
          <w:sz w:val="28"/>
          <w:szCs w:val="28"/>
        </w:rPr>
      </w:pPr>
    </w:p>
    <w:p w:rsidR="00C273DF" w:rsidRDefault="00C273DF" w:rsidP="00FA35B4">
      <w:pPr>
        <w:rPr>
          <w:rFonts w:ascii="Times New Roman" w:hAnsi="Times New Roman"/>
          <w:sz w:val="28"/>
          <w:szCs w:val="28"/>
        </w:rPr>
      </w:pPr>
    </w:p>
    <w:p w:rsidR="00C273DF" w:rsidRPr="00764D14" w:rsidRDefault="00C273DF" w:rsidP="00FA35B4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765165">
        <w:rPr>
          <w:rFonts w:ascii="Times New Roman" w:hAnsi="Times New Roman"/>
          <w:b/>
          <w:bCs/>
          <w:sz w:val="28"/>
          <w:szCs w:val="28"/>
        </w:rPr>
        <w:t>ПЕРЕЧЕНЬ МЕРОП</w:t>
      </w:r>
      <w:r w:rsidRPr="00764D14">
        <w:rPr>
          <w:rFonts w:ascii="Times New Roman" w:hAnsi="Times New Roman"/>
          <w:b/>
          <w:bCs/>
          <w:sz w:val="24"/>
          <w:szCs w:val="24"/>
        </w:rPr>
        <w:t>РИЯТИЙ</w:t>
      </w:r>
    </w:p>
    <w:p w:rsidR="00C273DF" w:rsidRPr="00764D14" w:rsidRDefault="00C273DF" w:rsidP="00A21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4D1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273DF" w:rsidRPr="00764D14" w:rsidRDefault="00C273DF" w:rsidP="00A21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4D14">
        <w:rPr>
          <w:rFonts w:ascii="Times New Roman" w:hAnsi="Times New Roman"/>
          <w:sz w:val="24"/>
          <w:szCs w:val="24"/>
        </w:rPr>
        <w:t>«Доступная среда жизнедеятельности инвалидов</w:t>
      </w:r>
    </w:p>
    <w:p w:rsidR="00C273DF" w:rsidRPr="00764D14" w:rsidRDefault="00C273DF" w:rsidP="00A21B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4D14">
        <w:rPr>
          <w:rFonts w:ascii="Times New Roman" w:hAnsi="Times New Roman"/>
          <w:sz w:val="24"/>
          <w:szCs w:val="24"/>
        </w:rPr>
        <w:t xml:space="preserve">и иных маломобильных групп населения в </w:t>
      </w:r>
      <w:r>
        <w:rPr>
          <w:rFonts w:ascii="Times New Roman" w:hAnsi="Times New Roman"/>
          <w:sz w:val="24"/>
          <w:szCs w:val="24"/>
        </w:rPr>
        <w:t xml:space="preserve">Ладожском сельском поселении Усть-Лабинского </w:t>
      </w:r>
      <w:r w:rsidRPr="00764D1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764D14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5</w:t>
      </w:r>
      <w:r w:rsidRPr="00764D1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764D14">
        <w:rPr>
          <w:rFonts w:ascii="Times New Roman" w:hAnsi="Times New Roman"/>
          <w:sz w:val="24"/>
          <w:szCs w:val="24"/>
        </w:rPr>
        <w:t>годы»</w:t>
      </w:r>
    </w:p>
    <w:tbl>
      <w:tblPr>
        <w:tblW w:w="99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7"/>
        <w:gridCol w:w="2493"/>
        <w:gridCol w:w="1476"/>
        <w:gridCol w:w="756"/>
        <w:gridCol w:w="58"/>
        <w:gridCol w:w="567"/>
        <w:gridCol w:w="131"/>
        <w:gridCol w:w="153"/>
        <w:gridCol w:w="663"/>
        <w:gridCol w:w="187"/>
        <w:gridCol w:w="569"/>
        <w:gridCol w:w="140"/>
        <w:gridCol w:w="142"/>
        <w:gridCol w:w="1984"/>
      </w:tblGrid>
      <w:tr w:rsidR="00C273DF" w:rsidRPr="00CE7E5D" w:rsidTr="00116289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C273DF" w:rsidRPr="00764D14" w:rsidRDefault="00C273DF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Финансовые затраты по годам, тыс. рублей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273DF" w:rsidRPr="00CE7E5D" w:rsidTr="00116289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1162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DF" w:rsidRPr="00CE7E5D" w:rsidTr="00D22D8B">
        <w:trPr>
          <w:tblCellSpacing w:w="15" w:type="dxa"/>
        </w:trPr>
        <w:tc>
          <w:tcPr>
            <w:tcW w:w="9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свободного доступа инвалидов к объектам социальной инфраструктуры.</w:t>
            </w:r>
          </w:p>
        </w:tc>
      </w:tr>
      <w:tr w:rsidR="00C273DF" w:rsidRPr="00CE7E5D" w:rsidTr="00D22D8B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 xml:space="preserve">Координация работ по обеспечению беспрепятственного доступа инвалидов к информации и объектам социальной инфраструктуры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070A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070A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Ладожского сельского поселения</w:t>
            </w:r>
          </w:p>
        </w:tc>
      </w:tr>
      <w:tr w:rsidR="00C273DF" w:rsidRPr="00CE7E5D" w:rsidTr="00D22D8B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070A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 xml:space="preserve">Разработка и формирование паспортов объектов социальной инфраструктуры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Ладожского сельского поселения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МБУ «Станичник»</w:t>
            </w:r>
          </w:p>
        </w:tc>
      </w:tr>
      <w:tr w:rsidR="00C273DF" w:rsidRPr="00CE7E5D" w:rsidTr="00D22D8B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 xml:space="preserve">Ежеквартальное заслушивание предприятий, учреждений и организаций всех форм собственности на предмет реализации программы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070A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Ладожского с/поселения</w:t>
            </w:r>
          </w:p>
        </w:tc>
      </w:tr>
      <w:tr w:rsidR="00C273DF" w:rsidRPr="00CE7E5D" w:rsidTr="00D22D8B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D22D8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 xml:space="preserve">Разработка проектно- сметной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строительство 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 xml:space="preserve">пандусов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здании администрации, обустройство ступеней, входной площадки, установка поручней, установка перил внутри здания                                    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Ладожского с/поселения</w:t>
            </w:r>
          </w:p>
        </w:tc>
      </w:tr>
      <w:tr w:rsidR="00C273DF" w:rsidRPr="00CE7E5D" w:rsidTr="00D22D8B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 xml:space="preserve">Создание безбарьерной среды 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муниципальных учреждениях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 xml:space="preserve">(строительство пандусов,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(остановки) 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>дооборудование поручнями, строительство съездов с тротуаров на проезжую часть, оборудование парковочных мест для инвалидов):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070A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A94C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280,0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ладожского с/п</w:t>
            </w:r>
          </w:p>
        </w:tc>
      </w:tr>
      <w:tr w:rsidR="00C273DF" w:rsidRPr="00CE7E5D" w:rsidTr="00D22D8B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0B5B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Учреждениях культуры,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 xml:space="preserve">физической культуры, спорта и работы с молодежью, административные здания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0B5B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0B5B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99,0 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«Ладожский» Сельская библиотека</w:t>
            </w:r>
          </w:p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 «Ладожский»</w:t>
            </w:r>
          </w:p>
        </w:tc>
      </w:tr>
      <w:tr w:rsidR="00C273DF" w:rsidRPr="00CE7E5D" w:rsidTr="00D22D8B">
        <w:trPr>
          <w:tblCellSpacing w:w="15" w:type="dxa"/>
        </w:trPr>
        <w:tc>
          <w:tcPr>
            <w:tcW w:w="9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73DF" w:rsidRPr="00CE7E5D" w:rsidTr="00D22D8B">
        <w:trPr>
          <w:tblCellSpacing w:w="15" w:type="dxa"/>
        </w:trPr>
        <w:tc>
          <w:tcPr>
            <w:tcW w:w="9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b/>
                <w:bCs/>
                <w:sz w:val="24"/>
                <w:szCs w:val="24"/>
              </w:rPr>
              <w:t>Оснащение среды жизнедеятельности инвалидов средствами связи и информатики, обеспечение доступа инвалидов к информации.</w:t>
            </w:r>
          </w:p>
        </w:tc>
      </w:tr>
      <w:tr w:rsidR="00C273DF" w:rsidRPr="00CE7E5D" w:rsidTr="00D22D8B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Организация работы со средствами массовой информации (размещение информаций, статей по вопросам социальной защиты и реабилитации инвалидов, размещение объявлений по проблемам формирования доступной среды жизнедеятельности для инвалидов и других маломобильных групп населения, обеспечение одиноко проживающих инвалидов местными средствами массовой информации)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2014- 2016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0B5B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Редакция газеты «</w:t>
            </w:r>
            <w:r>
              <w:rPr>
                <w:rFonts w:ascii="Times New Roman" w:hAnsi="Times New Roman"/>
                <w:sz w:val="24"/>
                <w:szCs w:val="24"/>
              </w:rPr>
              <w:t>Сельская Новь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73DF" w:rsidRPr="00CE7E5D" w:rsidTr="00D22D8B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 xml:space="preserve">Вовлечение в культурную жизнь жителей района с ограниченными возможностями жизнедеятельности Организация и проведение физкультурно-спортивной работы среди инвалидов: легкая атлетика, шахматы, дартс, и т.д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0B5B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0B5B7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 «Ладожский»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73DF" w:rsidRPr="00CE7E5D" w:rsidTr="00D22D8B">
        <w:trPr>
          <w:tblCellSpacing w:w="15" w:type="dxa"/>
        </w:trPr>
        <w:tc>
          <w:tcPr>
            <w:tcW w:w="9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нормативной правовой базы, информационно-методического и кадрового обеспечения</w:t>
            </w:r>
          </w:p>
        </w:tc>
      </w:tr>
      <w:tr w:rsidR="00C273DF" w:rsidRPr="00CE7E5D" w:rsidTr="00D22D8B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специалистов, осуществляющих работу с инвалидами, детьми-инвалидами в учреждениях образования района (в том числе в сфере дистанционного образования)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0B5B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4D14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Ладожского с/п</w:t>
            </w:r>
          </w:p>
        </w:tc>
      </w:tr>
      <w:tr w:rsidR="00C273DF" w:rsidRPr="00CE7E5D" w:rsidTr="00D22D8B">
        <w:trPr>
          <w:tblCellSpacing w:w="15" w:type="dxa"/>
        </w:trPr>
        <w:tc>
          <w:tcPr>
            <w:tcW w:w="9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DF" w:rsidRPr="00CE7E5D" w:rsidTr="00D22D8B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D14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742,0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7,0 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246,0 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3DF" w:rsidRPr="00764D14" w:rsidRDefault="00C273DF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389,0 </w:t>
            </w:r>
          </w:p>
        </w:tc>
        <w:tc>
          <w:tcPr>
            <w:tcW w:w="1939" w:type="dxa"/>
          </w:tcPr>
          <w:p w:rsidR="00C273DF" w:rsidRPr="00764D14" w:rsidRDefault="00C273DF" w:rsidP="00764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73DF" w:rsidRDefault="00C273DF" w:rsidP="00764D14"/>
    <w:p w:rsidR="00C273DF" w:rsidRDefault="00C273DF" w:rsidP="00764D14"/>
    <w:p w:rsidR="00C273DF" w:rsidRDefault="00C273DF" w:rsidP="00764D14"/>
    <w:p w:rsidR="00C273DF" w:rsidRDefault="00C273DF" w:rsidP="00764D14"/>
    <w:p w:rsidR="00C273DF" w:rsidRPr="00116289" w:rsidRDefault="00C273DF" w:rsidP="00116289">
      <w:pPr>
        <w:spacing w:after="0"/>
        <w:rPr>
          <w:rFonts w:ascii="Times New Roman" w:hAnsi="Times New Roman"/>
          <w:sz w:val="28"/>
          <w:szCs w:val="28"/>
        </w:rPr>
      </w:pPr>
      <w:r w:rsidRPr="00116289">
        <w:rPr>
          <w:rFonts w:ascii="Times New Roman" w:hAnsi="Times New Roman"/>
          <w:sz w:val="28"/>
          <w:szCs w:val="28"/>
        </w:rPr>
        <w:t>Глава Ладожского сельского поселения</w:t>
      </w:r>
    </w:p>
    <w:p w:rsidR="00C273DF" w:rsidRPr="00116289" w:rsidRDefault="00C273DF" w:rsidP="00116289">
      <w:pPr>
        <w:spacing w:after="0"/>
        <w:rPr>
          <w:rFonts w:ascii="Times New Roman" w:hAnsi="Times New Roman"/>
          <w:sz w:val="28"/>
          <w:szCs w:val="28"/>
        </w:rPr>
      </w:pPr>
      <w:r w:rsidRPr="00116289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А.И. Квитко</w:t>
      </w:r>
    </w:p>
    <w:sectPr w:rsidR="00C273DF" w:rsidRPr="00116289" w:rsidSect="00FA35B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8AC5738"/>
    <w:multiLevelType w:val="hybridMultilevel"/>
    <w:tmpl w:val="8E1C335A"/>
    <w:lvl w:ilvl="0" w:tplc="85B05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40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81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4E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AC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6F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0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09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36E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DE"/>
    <w:rsid w:val="00054372"/>
    <w:rsid w:val="00057783"/>
    <w:rsid w:val="00067152"/>
    <w:rsid w:val="00070A2F"/>
    <w:rsid w:val="00086361"/>
    <w:rsid w:val="000B5B7E"/>
    <w:rsid w:val="00105FB8"/>
    <w:rsid w:val="00116289"/>
    <w:rsid w:val="00165DD2"/>
    <w:rsid w:val="0018736C"/>
    <w:rsid w:val="001D52D9"/>
    <w:rsid w:val="00290F24"/>
    <w:rsid w:val="002F5FF4"/>
    <w:rsid w:val="003143DE"/>
    <w:rsid w:val="00367285"/>
    <w:rsid w:val="004068AE"/>
    <w:rsid w:val="00426F8A"/>
    <w:rsid w:val="00444EDE"/>
    <w:rsid w:val="00450CF0"/>
    <w:rsid w:val="00457ED9"/>
    <w:rsid w:val="0051630C"/>
    <w:rsid w:val="005659A7"/>
    <w:rsid w:val="00597DAF"/>
    <w:rsid w:val="005E722E"/>
    <w:rsid w:val="006300A4"/>
    <w:rsid w:val="006659D0"/>
    <w:rsid w:val="00691DB7"/>
    <w:rsid w:val="006B4DC7"/>
    <w:rsid w:val="006C61FD"/>
    <w:rsid w:val="006E7B9A"/>
    <w:rsid w:val="007440AD"/>
    <w:rsid w:val="00764D14"/>
    <w:rsid w:val="00765165"/>
    <w:rsid w:val="007A66D6"/>
    <w:rsid w:val="007E770E"/>
    <w:rsid w:val="00845C51"/>
    <w:rsid w:val="00892CA7"/>
    <w:rsid w:val="008E0F26"/>
    <w:rsid w:val="008F3225"/>
    <w:rsid w:val="00961B84"/>
    <w:rsid w:val="00973FAB"/>
    <w:rsid w:val="009B502F"/>
    <w:rsid w:val="009F4B94"/>
    <w:rsid w:val="00A00B59"/>
    <w:rsid w:val="00A21B34"/>
    <w:rsid w:val="00A2218F"/>
    <w:rsid w:val="00A44058"/>
    <w:rsid w:val="00A76281"/>
    <w:rsid w:val="00A94C5A"/>
    <w:rsid w:val="00AC5B46"/>
    <w:rsid w:val="00AE491B"/>
    <w:rsid w:val="00B0597A"/>
    <w:rsid w:val="00BC657F"/>
    <w:rsid w:val="00C016D8"/>
    <w:rsid w:val="00C2008B"/>
    <w:rsid w:val="00C273DF"/>
    <w:rsid w:val="00C43277"/>
    <w:rsid w:val="00C94D71"/>
    <w:rsid w:val="00CD0D08"/>
    <w:rsid w:val="00CE6B92"/>
    <w:rsid w:val="00CE7E5D"/>
    <w:rsid w:val="00D21B54"/>
    <w:rsid w:val="00D22D8B"/>
    <w:rsid w:val="00D30827"/>
    <w:rsid w:val="00D94FAA"/>
    <w:rsid w:val="00D97D80"/>
    <w:rsid w:val="00E62388"/>
    <w:rsid w:val="00E819F4"/>
    <w:rsid w:val="00EE0827"/>
    <w:rsid w:val="00EE3056"/>
    <w:rsid w:val="00EF4BC1"/>
    <w:rsid w:val="00EF5059"/>
    <w:rsid w:val="00F82F92"/>
    <w:rsid w:val="00FA35B4"/>
    <w:rsid w:val="00F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51">
    <w:name w:val="s_151"/>
    <w:basedOn w:val="Normal"/>
    <w:uiPriority w:val="99"/>
    <w:rsid w:val="003143DE"/>
    <w:pPr>
      <w:spacing w:before="100" w:beforeAutospacing="1" w:after="100" w:afterAutospacing="1" w:line="240" w:lineRule="auto"/>
      <w:ind w:left="689"/>
    </w:pPr>
    <w:rPr>
      <w:rFonts w:ascii="Times New Roman" w:hAnsi="Times New Roman"/>
      <w:sz w:val="24"/>
      <w:szCs w:val="24"/>
    </w:rPr>
  </w:style>
  <w:style w:type="paragraph" w:customStyle="1" w:styleId="s12">
    <w:name w:val="s_12"/>
    <w:basedOn w:val="Normal"/>
    <w:uiPriority w:val="99"/>
    <w:rsid w:val="003143DE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s103">
    <w:name w:val="s_103"/>
    <w:basedOn w:val="DefaultParagraphFont"/>
    <w:uiPriority w:val="99"/>
    <w:rsid w:val="003143DE"/>
    <w:rPr>
      <w:rFonts w:cs="Times New Roman"/>
      <w:b/>
      <w:bCs/>
      <w:color w:val="000080"/>
    </w:rPr>
  </w:style>
  <w:style w:type="paragraph" w:styleId="NormalWeb">
    <w:name w:val="Normal (Web)"/>
    <w:basedOn w:val="Normal"/>
    <w:uiPriority w:val="99"/>
    <w:rsid w:val="00764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057783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60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665</TotalTime>
  <Pages>9</Pages>
  <Words>2244</Words>
  <Characters>12796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LadAdminBuh</cp:lastModifiedBy>
  <cp:revision>27</cp:revision>
  <cp:lastPrinted>2015-02-03T08:00:00Z</cp:lastPrinted>
  <dcterms:created xsi:type="dcterms:W3CDTF">2014-08-06T07:47:00Z</dcterms:created>
  <dcterms:modified xsi:type="dcterms:W3CDTF">2015-02-03T08:02:00Z</dcterms:modified>
</cp:coreProperties>
</file>